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C0FE" w14:textId="663CD605" w:rsidR="00954426" w:rsidRDefault="000B7924">
      <w:r>
        <w:rPr>
          <w:rStyle w:val="Emphasis"/>
          <w:rFonts w:ascii="Cabin" w:hAnsi="Cabin"/>
          <w:color w:val="262222"/>
          <w:sz w:val="25"/>
          <w:szCs w:val="25"/>
          <w:shd w:val="clear" w:color="auto" w:fill="F5F8FA"/>
        </w:rPr>
        <w:t>‘2021-22 teacher’s planner. Tick. Whiteboard pen. Tick. ‘Bring On Retirement’ coffee mug. Tick. Ofsted email. Tick. Headmaster’s warnings. Tick. Sweaty palms. Tick. Feeling sick. Tick. Dicky ticker. Tick. Tick. T</w:t>
      </w:r>
      <w:proofErr w:type="gramStart"/>
      <w:r>
        <w:rPr>
          <w:rStyle w:val="Emphasis"/>
          <w:rFonts w:ascii="Cabin" w:hAnsi="Cabin"/>
          <w:color w:val="262222"/>
          <w:sz w:val="25"/>
          <w:szCs w:val="25"/>
          <w:shd w:val="clear" w:color="auto" w:fill="F5F8FA"/>
        </w:rPr>
        <w:t>-‘</w:t>
      </w:r>
      <w:proofErr w:type="gramEnd"/>
      <w:r>
        <w:rPr>
          <w:rStyle w:val="Emphasis"/>
          <w:rFonts w:ascii="Cabin" w:hAnsi="Cabin"/>
          <w:color w:val="262222"/>
          <w:sz w:val="25"/>
          <w:szCs w:val="25"/>
          <w:shd w:val="clear" w:color="auto" w:fill="F5F8FA"/>
        </w:rPr>
        <w:t>.</w:t>
      </w:r>
    </w:p>
    <w:sectPr w:rsidR="0095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24"/>
    <w:rsid w:val="000B7924"/>
    <w:rsid w:val="004445CA"/>
    <w:rsid w:val="009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7F59"/>
  <w15:chartTrackingRefBased/>
  <w15:docId w15:val="{07085E83-F6C5-460F-AFB6-E7F129C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7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2021-10-21T10:39:00Z</dcterms:created>
  <dcterms:modified xsi:type="dcterms:W3CDTF">2021-10-21T10:40:00Z</dcterms:modified>
</cp:coreProperties>
</file>