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1D5F" w14:textId="1CE4FBEE" w:rsidR="009F3662" w:rsidRDefault="009F3662" w:rsidP="009F3662">
      <w:pPr>
        <w:pStyle w:val="NormalWeb"/>
        <w:rPr>
          <w:rStyle w:val="Strong"/>
          <w:rFonts w:eastAsiaTheme="majorEastAsia"/>
          <w:u w:val="single"/>
        </w:rPr>
      </w:pPr>
      <w:r w:rsidRPr="009F3662">
        <w:rPr>
          <w:rStyle w:val="Strong"/>
          <w:rFonts w:eastAsiaTheme="majorEastAsia"/>
          <w:u w:val="single"/>
        </w:rPr>
        <w:t>Walk Information Layout</w:t>
      </w:r>
    </w:p>
    <w:p w14:paraId="17A18F90" w14:textId="49CFB3C9" w:rsidR="006C51B3" w:rsidRDefault="006C51B3" w:rsidP="009F3662">
      <w:pPr>
        <w:pStyle w:val="NormalWeb"/>
        <w:rPr>
          <w:rStyle w:val="Strong"/>
          <w:rFonts w:eastAsiaTheme="majorEastAsia"/>
          <w:i/>
          <w:iCs/>
          <w:color w:val="FF0000"/>
          <w:u w:val="single"/>
        </w:rPr>
      </w:pPr>
      <w:r w:rsidRPr="006C51B3">
        <w:rPr>
          <w:rStyle w:val="Strong"/>
          <w:rFonts w:eastAsiaTheme="majorEastAsia"/>
          <w:i/>
          <w:iCs/>
          <w:color w:val="FF0000"/>
          <w:u w:val="single"/>
        </w:rPr>
        <w:t>WALK LEADERS TO FOLLOW LAYOUT AS SHOWN BELOW</w:t>
      </w:r>
    </w:p>
    <w:p w14:paraId="4030FDC3" w14:textId="77777777" w:rsidR="006C51B3" w:rsidRPr="006C51B3" w:rsidRDefault="006C51B3" w:rsidP="009F3662">
      <w:pPr>
        <w:pStyle w:val="NormalWeb"/>
        <w:rPr>
          <w:rStyle w:val="Strong"/>
          <w:rFonts w:eastAsiaTheme="majorEastAsia"/>
          <w:i/>
          <w:iCs/>
          <w:color w:val="FF0000"/>
          <w:u w:val="single"/>
        </w:rPr>
      </w:pPr>
    </w:p>
    <w:p w14:paraId="10588BDE" w14:textId="056A84A4" w:rsidR="009F3662" w:rsidRDefault="009F3662" w:rsidP="009F3662">
      <w:pPr>
        <w:pStyle w:val="NormalWeb"/>
        <w:rPr>
          <w:rStyle w:val="Strong"/>
          <w:rFonts w:eastAsiaTheme="majorEastAsia"/>
        </w:rPr>
      </w:pPr>
      <w:r w:rsidRPr="009F3662">
        <w:rPr>
          <w:rStyle w:val="Strong"/>
          <w:rFonts w:eastAsiaTheme="majorEastAsia"/>
        </w:rPr>
        <w:t xml:space="preserve">EWF </w:t>
      </w:r>
      <w:r w:rsidR="00DD5C7B">
        <w:rPr>
          <w:rStyle w:val="Strong"/>
          <w:rFonts w:eastAsiaTheme="majorEastAsia"/>
        </w:rPr>
        <w:t>06</w:t>
      </w:r>
      <w:r w:rsidRPr="009F3662">
        <w:rPr>
          <w:rStyle w:val="Strong"/>
          <w:rFonts w:eastAsiaTheme="majorEastAsia"/>
        </w:rPr>
        <w:t xml:space="preserve"> </w:t>
      </w:r>
      <w:r w:rsidR="00796A7F">
        <w:rPr>
          <w:rStyle w:val="Strong"/>
          <w:rFonts w:eastAsiaTheme="majorEastAsia"/>
        </w:rPr>
        <w:t>–</w:t>
      </w:r>
      <w:r w:rsidR="00ED31B5">
        <w:rPr>
          <w:rStyle w:val="Strong"/>
          <w:rFonts w:eastAsiaTheme="majorEastAsia"/>
        </w:rPr>
        <w:t xml:space="preserve">- </w:t>
      </w:r>
      <w:r w:rsidR="00A72ACF">
        <w:rPr>
          <w:rStyle w:val="Strong"/>
          <w:rFonts w:eastAsiaTheme="majorEastAsia"/>
        </w:rPr>
        <w:t>Dumbleton Hall that “inspired” many</w:t>
      </w:r>
      <w:r w:rsidR="001C0362">
        <w:rPr>
          <w:rStyle w:val="Strong"/>
          <w:rFonts w:eastAsiaTheme="majorEastAsia"/>
        </w:rPr>
        <w:t xml:space="preserve"> – Thursday 29 June 2023</w:t>
      </w:r>
    </w:p>
    <w:p w14:paraId="626F33EF" w14:textId="3B735DAE" w:rsidR="00ED31B5" w:rsidRDefault="00ED31B5" w:rsidP="009F3662">
      <w:pPr>
        <w:pStyle w:val="NormalWeb"/>
        <w:rPr>
          <w:rStyle w:val="Strong"/>
          <w:rFonts w:eastAsiaTheme="majorEastAsia"/>
        </w:rPr>
      </w:pPr>
      <w:r>
        <w:rPr>
          <w:rStyle w:val="Strong"/>
          <w:rFonts w:eastAsiaTheme="majorEastAsia"/>
        </w:rPr>
        <w:t xml:space="preserve">A joint venture with Evesham Festival of Words  </w:t>
      </w:r>
      <w:r>
        <w:rPr>
          <w:noProof/>
        </w:rPr>
        <w:drawing>
          <wp:inline distT="0" distB="0" distL="0" distR="0" wp14:anchorId="53DDAEB5" wp14:editId="10E8211A">
            <wp:extent cx="615462" cy="266700"/>
            <wp:effectExtent l="0" t="0" r="0" b="0"/>
            <wp:docPr id="1" name="Picture 1" descr="Image result for Evesham Festival of w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esham Festival of wor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3135" cy="270025"/>
                    </a:xfrm>
                    <a:prstGeom prst="rect">
                      <a:avLst/>
                    </a:prstGeom>
                    <a:noFill/>
                    <a:ln>
                      <a:noFill/>
                    </a:ln>
                  </pic:spPr>
                </pic:pic>
              </a:graphicData>
            </a:graphic>
          </wp:inline>
        </w:drawing>
      </w:r>
    </w:p>
    <w:p w14:paraId="749E3672" w14:textId="7C4E5357" w:rsidR="009F3662" w:rsidRDefault="009F3662" w:rsidP="009F3662">
      <w:pPr>
        <w:pStyle w:val="NormalWeb"/>
      </w:pPr>
      <w:r>
        <w:rPr>
          <w:rStyle w:val="Strong"/>
          <w:rFonts w:eastAsiaTheme="majorEastAsia"/>
        </w:rPr>
        <w:t>Mileage:</w:t>
      </w:r>
      <w:r>
        <w:t xml:space="preserve"> </w:t>
      </w:r>
      <w:r w:rsidR="00EA2EC0">
        <w:t>5</w:t>
      </w:r>
      <w:r>
        <w:t xml:space="preserve">. </w:t>
      </w:r>
      <w:r w:rsidR="001C0362">
        <w:t>M</w:t>
      </w:r>
      <w:r>
        <w:t>iles</w:t>
      </w:r>
      <w:r w:rsidR="001C0362">
        <w:t>/ 8.5km</w:t>
      </w:r>
    </w:p>
    <w:p w14:paraId="0E0D188A" w14:textId="3854DF61" w:rsidR="007F105F" w:rsidRPr="007F105F" w:rsidRDefault="007F105F" w:rsidP="009F3662">
      <w:pPr>
        <w:pStyle w:val="NormalWeb"/>
        <w:rPr>
          <w:b/>
          <w:bCs/>
        </w:rPr>
      </w:pPr>
      <w:r w:rsidRPr="007F105F">
        <w:rPr>
          <w:b/>
          <w:bCs/>
        </w:rPr>
        <w:t>Start time:</w:t>
      </w:r>
      <w:r>
        <w:rPr>
          <w:b/>
          <w:bCs/>
        </w:rPr>
        <w:t xml:space="preserve">  10am </w:t>
      </w:r>
      <w:r w:rsidR="001C0362">
        <w:rPr>
          <w:b/>
          <w:bCs/>
        </w:rPr>
        <w:t>– 1pm</w:t>
      </w:r>
    </w:p>
    <w:p w14:paraId="749B9B44" w14:textId="63E7C12F" w:rsidR="009F3662" w:rsidRDefault="009F3662" w:rsidP="009F3662">
      <w:pPr>
        <w:pStyle w:val="NormalWeb"/>
      </w:pPr>
      <w:r>
        <w:rPr>
          <w:rStyle w:val="Strong"/>
          <w:rFonts w:eastAsiaTheme="majorEastAsia"/>
        </w:rPr>
        <w:t xml:space="preserve">Meet: </w:t>
      </w:r>
      <w:r w:rsidR="00D80D78">
        <w:rPr>
          <w:color w:val="000000"/>
        </w:rPr>
        <w:t>The Gardeners Arms, Beckford Road, Alderton GL20 8NL</w:t>
      </w:r>
    </w:p>
    <w:p w14:paraId="10A0672F" w14:textId="36E85FB6" w:rsidR="009F3662" w:rsidRDefault="009F3662" w:rsidP="009F3662">
      <w:pPr>
        <w:pStyle w:val="NormalWeb"/>
      </w:pPr>
      <w:r>
        <w:rPr>
          <w:rStyle w:val="Strong"/>
          <w:rFonts w:eastAsiaTheme="majorEastAsia"/>
        </w:rPr>
        <w:t>Map ref:</w:t>
      </w:r>
      <w:r>
        <w:t xml:space="preserve"> </w:t>
      </w:r>
      <w:r w:rsidR="00DD5C7B">
        <w:t>SO: 999333</w:t>
      </w:r>
    </w:p>
    <w:p w14:paraId="74A323B4" w14:textId="69BF5621" w:rsidR="009F3662" w:rsidRDefault="009F3662" w:rsidP="009F3662">
      <w:pPr>
        <w:pStyle w:val="NormalWeb"/>
      </w:pPr>
      <w:r>
        <w:rPr>
          <w:rStyle w:val="Strong"/>
          <w:rFonts w:eastAsiaTheme="majorEastAsia"/>
        </w:rPr>
        <w:t>Postcode:</w:t>
      </w:r>
      <w:r w:rsidR="008D2248">
        <w:t xml:space="preserve"> GL20 8NL</w:t>
      </w:r>
    </w:p>
    <w:p w14:paraId="319DA1FC" w14:textId="2D8B800D" w:rsidR="009F3662" w:rsidRDefault="009F3662" w:rsidP="009F3662">
      <w:pPr>
        <w:pStyle w:val="NormalWeb"/>
      </w:pPr>
      <w:r>
        <w:rPr>
          <w:rStyle w:val="Strong"/>
          <w:rFonts w:eastAsiaTheme="majorEastAsia"/>
        </w:rPr>
        <w:t>what3words:</w:t>
      </w:r>
      <w:r w:rsidR="00796A7F">
        <w:rPr>
          <w:rStyle w:val="Strong"/>
          <w:rFonts w:eastAsiaTheme="majorEastAsia"/>
        </w:rPr>
        <w:t xml:space="preserve"> </w:t>
      </w:r>
      <w:proofErr w:type="spellStart"/>
      <w:proofErr w:type="gramStart"/>
      <w:r w:rsidR="00DD5C7B">
        <w:rPr>
          <w:rStyle w:val="Strong"/>
          <w:rFonts w:eastAsiaTheme="majorEastAsia"/>
        </w:rPr>
        <w:t>Smarting.spits.cabbages</w:t>
      </w:r>
      <w:proofErr w:type="spellEnd"/>
      <w:proofErr w:type="gramEnd"/>
    </w:p>
    <w:p w14:paraId="075C021D" w14:textId="4F019EA6" w:rsidR="009F3662" w:rsidRDefault="009F3662" w:rsidP="009F3662">
      <w:pPr>
        <w:pStyle w:val="NormalWeb"/>
      </w:pPr>
      <w:r>
        <w:rPr>
          <w:rStyle w:val="Strong"/>
          <w:rFonts w:eastAsiaTheme="majorEastAsia"/>
        </w:rPr>
        <w:t>Grade:</w:t>
      </w:r>
      <w:r>
        <w:t xml:space="preserve"> </w:t>
      </w:r>
      <w:proofErr w:type="gramStart"/>
      <w:r w:rsidR="007F105F">
        <w:t>Moderate.  .</w:t>
      </w:r>
      <w:proofErr w:type="gramEnd"/>
    </w:p>
    <w:p w14:paraId="6FC9C389" w14:textId="2F12D130" w:rsidR="009F3662" w:rsidRDefault="009F3662" w:rsidP="009F3662">
      <w:pPr>
        <w:pStyle w:val="NormalWeb"/>
      </w:pPr>
      <w:r>
        <w:rPr>
          <w:rStyle w:val="Strong"/>
          <w:rFonts w:eastAsiaTheme="majorEastAsia"/>
        </w:rPr>
        <w:t>Maximum walkers:</w:t>
      </w:r>
      <w:r>
        <w:t xml:space="preserve"> </w:t>
      </w:r>
      <w:r w:rsidR="00DD5C7B">
        <w:t>25</w:t>
      </w:r>
    </w:p>
    <w:p w14:paraId="2A5F5708" w14:textId="0117D372" w:rsidR="009F3662" w:rsidRDefault="009F3662" w:rsidP="009F3662">
      <w:pPr>
        <w:pStyle w:val="NormalWeb"/>
      </w:pPr>
      <w:r>
        <w:rPr>
          <w:rStyle w:val="Strong"/>
          <w:rFonts w:eastAsiaTheme="majorEastAsia"/>
        </w:rPr>
        <w:t>Refreshments:</w:t>
      </w:r>
      <w:r>
        <w:t xml:space="preserve"> </w:t>
      </w:r>
      <w:r w:rsidR="009523BE">
        <w:t xml:space="preserve">Gardeners Arms </w:t>
      </w:r>
      <w:r w:rsidR="00D971B1">
        <w:t>at the end of the walk</w:t>
      </w:r>
    </w:p>
    <w:p w14:paraId="269A95EA" w14:textId="77777777" w:rsidR="009F3662" w:rsidRDefault="009F3662" w:rsidP="009F3662">
      <w:pPr>
        <w:pStyle w:val="NormalWeb"/>
      </w:pPr>
      <w:r>
        <w:rPr>
          <w:rStyle w:val="Strong"/>
          <w:rFonts w:eastAsiaTheme="majorEastAsia"/>
        </w:rPr>
        <w:t>Child friendly:</w:t>
      </w:r>
      <w:r>
        <w:t xml:space="preserve"> Yes</w:t>
      </w:r>
    </w:p>
    <w:p w14:paraId="1375FAD7" w14:textId="1490EA06" w:rsidR="009F3662" w:rsidRDefault="009F3662" w:rsidP="009F3662">
      <w:pPr>
        <w:pStyle w:val="NormalWeb"/>
      </w:pPr>
      <w:r>
        <w:rPr>
          <w:rStyle w:val="Strong"/>
          <w:rFonts w:eastAsiaTheme="majorEastAsia"/>
        </w:rPr>
        <w:t>Dog friendly:</w:t>
      </w:r>
      <w:r>
        <w:t xml:space="preserve"> </w:t>
      </w:r>
      <w:r w:rsidR="00D80D78">
        <w:t>NO</w:t>
      </w:r>
    </w:p>
    <w:p w14:paraId="3024D2DD" w14:textId="08A3783A" w:rsidR="009F3662" w:rsidRDefault="009F3662" w:rsidP="009F3662">
      <w:pPr>
        <w:pStyle w:val="NormalWeb"/>
      </w:pPr>
      <w:r>
        <w:rPr>
          <w:rStyle w:val="Strong"/>
          <w:rFonts w:eastAsiaTheme="majorEastAsia"/>
        </w:rPr>
        <w:t>Information:</w:t>
      </w:r>
      <w:r>
        <w:t xml:space="preserve"> </w:t>
      </w:r>
      <w:r w:rsidR="00796A7F">
        <w:t>Parking</w:t>
      </w:r>
      <w:r w:rsidR="006E07D7">
        <w:t xml:space="preserve"> </w:t>
      </w:r>
      <w:r w:rsidR="00796A7F">
        <w:t xml:space="preserve">is at Gardeners Arms OR </w:t>
      </w:r>
      <w:r w:rsidR="00DD5C7B">
        <w:t>instructions on the day for “roadside parking”.</w:t>
      </w:r>
      <w:r>
        <w:t xml:space="preserve"> </w:t>
      </w:r>
      <w:r w:rsidR="00796A7F">
        <w:t xml:space="preserve"> No toilets enroute but toilet may be used by kind permission of Gardeners Arms at 10am.</w:t>
      </w:r>
    </w:p>
    <w:p w14:paraId="0FBA2A13" w14:textId="0893EA20" w:rsidR="009523BE" w:rsidRDefault="009F3662" w:rsidP="009F3662">
      <w:pPr>
        <w:pStyle w:val="NormalWeb"/>
      </w:pPr>
      <w:r>
        <w:rPr>
          <w:rStyle w:val="Strong"/>
          <w:rFonts w:eastAsiaTheme="majorEastAsia"/>
        </w:rPr>
        <w:t>Description:</w:t>
      </w:r>
      <w:r>
        <w:t xml:space="preserve"> We </w:t>
      </w:r>
      <w:r w:rsidR="00DD5C7B">
        <w:t>f</w:t>
      </w:r>
      <w:r>
        <w:t>ollow</w:t>
      </w:r>
      <w:r w:rsidR="00DD5C7B">
        <w:t xml:space="preserve"> a</w:t>
      </w:r>
      <w:r>
        <w:t xml:space="preserve"> </w:t>
      </w:r>
      <w:r w:rsidR="00796A7F">
        <w:t xml:space="preserve">“circular” </w:t>
      </w:r>
      <w:r>
        <w:t xml:space="preserve">route </w:t>
      </w:r>
      <w:r w:rsidR="00796A7F">
        <w:t xml:space="preserve">over Dumbleton Hill </w:t>
      </w:r>
      <w:r w:rsidR="00EA2EC0">
        <w:t xml:space="preserve">starting </w:t>
      </w:r>
      <w:r w:rsidR="00796A7F">
        <w:t>from Alderton</w:t>
      </w:r>
      <w:r w:rsidR="006E07D7">
        <w:t xml:space="preserve"> with a </w:t>
      </w:r>
      <w:r>
        <w:t xml:space="preserve">short break for </w:t>
      </w:r>
      <w:r w:rsidR="006E07D7">
        <w:t xml:space="preserve">your </w:t>
      </w:r>
      <w:r>
        <w:t>refreshments</w:t>
      </w:r>
      <w:r w:rsidR="00DD5C7B">
        <w:t>.</w:t>
      </w:r>
      <w:r>
        <w:t xml:space="preserve"> </w:t>
      </w:r>
      <w:r w:rsidR="00DD5C7B">
        <w:t>G</w:t>
      </w:r>
      <w:r>
        <w:t xml:space="preserve">ood paths with </w:t>
      </w:r>
      <w:r w:rsidR="007F105F">
        <w:t>outstandin</w:t>
      </w:r>
      <w:r w:rsidR="00DD5C7B">
        <w:t>g</w:t>
      </w:r>
      <w:r w:rsidR="007F105F">
        <w:t xml:space="preserve"> </w:t>
      </w:r>
      <w:r>
        <w:t>views</w:t>
      </w:r>
      <w:r w:rsidR="00EA2EC0">
        <w:t xml:space="preserve"> </w:t>
      </w:r>
      <w:r w:rsidR="00DD5C7B">
        <w:t>you have a chance to pause and learn the history of Dumbleton Hall and its literary links including Mrs Gaskell and hear about Sir Patrick Leigh Fermor, buried in Dumbleton churchyard. He was regarded by many as Britain’s greatest adventure travel writer (short talks by members of the Festival of Words)</w:t>
      </w:r>
    </w:p>
    <w:p w14:paraId="2D897A95" w14:textId="0E307F5F" w:rsidR="00B97F65" w:rsidRDefault="00B97F65" w:rsidP="009F3662">
      <w:pPr>
        <w:pStyle w:val="NormalWeb"/>
        <w:pBdr>
          <w:bottom w:val="single" w:sz="6" w:space="1" w:color="auto"/>
        </w:pBdr>
      </w:pPr>
    </w:p>
    <w:p w14:paraId="41629EEB" w14:textId="0A472C9F" w:rsidR="009F3662" w:rsidRDefault="009F3662" w:rsidP="009F3662">
      <w:pPr>
        <w:pStyle w:val="NormalWeb"/>
      </w:pPr>
    </w:p>
    <w:p w14:paraId="58A7CDEB" w14:textId="77777777" w:rsidR="00ED31B5" w:rsidRDefault="00ED31B5" w:rsidP="00A72ACF">
      <w:pPr>
        <w:pStyle w:val="NormalWeb"/>
      </w:pPr>
    </w:p>
    <w:p w14:paraId="45989F24" w14:textId="2236941A" w:rsidR="00584890" w:rsidRPr="009523BE" w:rsidRDefault="00584890">
      <w:pPr>
        <w:rPr>
          <w:b/>
          <w:bCs/>
          <w:color w:val="70AD47" w:themeColor="accent6"/>
          <w:sz w:val="24"/>
          <w:szCs w:val="24"/>
        </w:rPr>
      </w:pPr>
    </w:p>
    <w:sectPr w:rsidR="00584890" w:rsidRPr="009523BE" w:rsidSect="00ED3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62"/>
    <w:rsid w:val="00031338"/>
    <w:rsid w:val="001C0362"/>
    <w:rsid w:val="002A1B7C"/>
    <w:rsid w:val="003302CC"/>
    <w:rsid w:val="004325FF"/>
    <w:rsid w:val="00584890"/>
    <w:rsid w:val="006B086A"/>
    <w:rsid w:val="006C51B3"/>
    <w:rsid w:val="006E07D7"/>
    <w:rsid w:val="007220D6"/>
    <w:rsid w:val="00796A7F"/>
    <w:rsid w:val="007F105F"/>
    <w:rsid w:val="008D2248"/>
    <w:rsid w:val="009523BE"/>
    <w:rsid w:val="009F3662"/>
    <w:rsid w:val="00A54942"/>
    <w:rsid w:val="00A55B7A"/>
    <w:rsid w:val="00A72ACF"/>
    <w:rsid w:val="00A92F8D"/>
    <w:rsid w:val="00AA601D"/>
    <w:rsid w:val="00AE4D57"/>
    <w:rsid w:val="00B97F65"/>
    <w:rsid w:val="00C3211F"/>
    <w:rsid w:val="00C62F93"/>
    <w:rsid w:val="00D80D78"/>
    <w:rsid w:val="00D971B1"/>
    <w:rsid w:val="00DD5C7B"/>
    <w:rsid w:val="00EA2EC0"/>
    <w:rsid w:val="00ED31B5"/>
    <w:rsid w:val="00F451F1"/>
    <w:rsid w:val="00F61252"/>
    <w:rsid w:val="00FF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06BA"/>
  <w15:chartTrackingRefBased/>
  <w15:docId w15:val="{15DED257-EDAA-4A7B-8556-23190400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B7C"/>
  </w:style>
  <w:style w:type="paragraph" w:styleId="Heading1">
    <w:name w:val="heading 1"/>
    <w:basedOn w:val="Normal"/>
    <w:next w:val="Normal"/>
    <w:link w:val="Heading1Char"/>
    <w:uiPriority w:val="9"/>
    <w:qFormat/>
    <w:rsid w:val="002A1B7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A1B7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1B7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A1B7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A1B7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A1B7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A1B7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A1B7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A1B7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A1B7C"/>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2A1B7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A1B7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A1B7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A1B7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A1B7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A1B7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A1B7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A1B7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A1B7C"/>
    <w:pPr>
      <w:spacing w:line="240" w:lineRule="auto"/>
    </w:pPr>
    <w:rPr>
      <w:b/>
      <w:bCs/>
      <w:smallCaps/>
      <w:color w:val="44546A" w:themeColor="text2"/>
    </w:rPr>
  </w:style>
  <w:style w:type="paragraph" w:styleId="Title">
    <w:name w:val="Title"/>
    <w:basedOn w:val="Normal"/>
    <w:next w:val="Normal"/>
    <w:link w:val="TitleChar"/>
    <w:uiPriority w:val="10"/>
    <w:qFormat/>
    <w:rsid w:val="002A1B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A1B7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A1B7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A1B7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A1B7C"/>
    <w:rPr>
      <w:b/>
      <w:bCs/>
    </w:rPr>
  </w:style>
  <w:style w:type="character" w:styleId="Emphasis">
    <w:name w:val="Emphasis"/>
    <w:basedOn w:val="DefaultParagraphFont"/>
    <w:uiPriority w:val="20"/>
    <w:qFormat/>
    <w:rsid w:val="002A1B7C"/>
    <w:rPr>
      <w:i/>
      <w:iCs/>
    </w:rPr>
  </w:style>
  <w:style w:type="paragraph" w:styleId="NoSpacing">
    <w:name w:val="No Spacing"/>
    <w:uiPriority w:val="1"/>
    <w:qFormat/>
    <w:rsid w:val="002A1B7C"/>
    <w:pPr>
      <w:spacing w:after="0" w:line="240" w:lineRule="auto"/>
    </w:pPr>
  </w:style>
  <w:style w:type="paragraph" w:styleId="Quote">
    <w:name w:val="Quote"/>
    <w:basedOn w:val="Normal"/>
    <w:next w:val="Normal"/>
    <w:link w:val="QuoteChar"/>
    <w:uiPriority w:val="29"/>
    <w:qFormat/>
    <w:rsid w:val="002A1B7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A1B7C"/>
    <w:rPr>
      <w:color w:val="44546A" w:themeColor="text2"/>
      <w:sz w:val="24"/>
      <w:szCs w:val="24"/>
    </w:rPr>
  </w:style>
  <w:style w:type="paragraph" w:styleId="IntenseQuote">
    <w:name w:val="Intense Quote"/>
    <w:basedOn w:val="Normal"/>
    <w:next w:val="Normal"/>
    <w:link w:val="IntenseQuoteChar"/>
    <w:uiPriority w:val="30"/>
    <w:qFormat/>
    <w:rsid w:val="002A1B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A1B7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A1B7C"/>
    <w:rPr>
      <w:i/>
      <w:iCs/>
      <w:color w:val="595959" w:themeColor="text1" w:themeTint="A6"/>
    </w:rPr>
  </w:style>
  <w:style w:type="character" w:styleId="IntenseEmphasis">
    <w:name w:val="Intense Emphasis"/>
    <w:basedOn w:val="DefaultParagraphFont"/>
    <w:uiPriority w:val="21"/>
    <w:qFormat/>
    <w:rsid w:val="002A1B7C"/>
    <w:rPr>
      <w:b/>
      <w:bCs/>
      <w:i/>
      <w:iCs/>
    </w:rPr>
  </w:style>
  <w:style w:type="character" w:styleId="SubtleReference">
    <w:name w:val="Subtle Reference"/>
    <w:basedOn w:val="DefaultParagraphFont"/>
    <w:uiPriority w:val="31"/>
    <w:qFormat/>
    <w:rsid w:val="002A1B7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1B7C"/>
    <w:rPr>
      <w:b/>
      <w:bCs/>
      <w:smallCaps/>
      <w:color w:val="44546A" w:themeColor="text2"/>
      <w:u w:val="single"/>
    </w:rPr>
  </w:style>
  <w:style w:type="character" w:styleId="BookTitle">
    <w:name w:val="Book Title"/>
    <w:basedOn w:val="DefaultParagraphFont"/>
    <w:uiPriority w:val="33"/>
    <w:qFormat/>
    <w:rsid w:val="002A1B7C"/>
    <w:rPr>
      <w:b/>
      <w:bCs/>
      <w:smallCaps/>
      <w:spacing w:val="10"/>
    </w:rPr>
  </w:style>
  <w:style w:type="paragraph" w:styleId="TOCHeading">
    <w:name w:val="TOC Heading"/>
    <w:basedOn w:val="Heading1"/>
    <w:next w:val="Normal"/>
    <w:uiPriority w:val="39"/>
    <w:semiHidden/>
    <w:unhideWhenUsed/>
    <w:qFormat/>
    <w:rsid w:val="002A1B7C"/>
    <w:pPr>
      <w:outlineLvl w:val="9"/>
    </w:pPr>
  </w:style>
  <w:style w:type="paragraph" w:styleId="NormalWeb">
    <w:name w:val="Normal (Web)"/>
    <w:basedOn w:val="Normal"/>
    <w:uiPriority w:val="99"/>
    <w:semiHidden/>
    <w:unhideWhenUsed/>
    <w:rsid w:val="009F3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3662"/>
    <w:rPr>
      <w:color w:val="0000FF"/>
      <w:u w:val="single"/>
    </w:rPr>
  </w:style>
  <w:style w:type="character" w:styleId="CommentReference">
    <w:name w:val="annotation reference"/>
    <w:basedOn w:val="DefaultParagraphFont"/>
    <w:uiPriority w:val="99"/>
    <w:semiHidden/>
    <w:unhideWhenUsed/>
    <w:rsid w:val="00584890"/>
    <w:rPr>
      <w:sz w:val="16"/>
      <w:szCs w:val="16"/>
    </w:rPr>
  </w:style>
  <w:style w:type="paragraph" w:styleId="CommentText">
    <w:name w:val="annotation text"/>
    <w:basedOn w:val="Normal"/>
    <w:link w:val="CommentTextChar"/>
    <w:uiPriority w:val="99"/>
    <w:semiHidden/>
    <w:unhideWhenUsed/>
    <w:rsid w:val="00584890"/>
    <w:pPr>
      <w:spacing w:line="240" w:lineRule="auto"/>
    </w:pPr>
    <w:rPr>
      <w:sz w:val="20"/>
      <w:szCs w:val="20"/>
    </w:rPr>
  </w:style>
  <w:style w:type="character" w:customStyle="1" w:styleId="CommentTextChar">
    <w:name w:val="Comment Text Char"/>
    <w:basedOn w:val="DefaultParagraphFont"/>
    <w:link w:val="CommentText"/>
    <w:uiPriority w:val="99"/>
    <w:semiHidden/>
    <w:rsid w:val="00584890"/>
    <w:rPr>
      <w:sz w:val="20"/>
      <w:szCs w:val="20"/>
    </w:rPr>
  </w:style>
  <w:style w:type="paragraph" w:styleId="CommentSubject">
    <w:name w:val="annotation subject"/>
    <w:basedOn w:val="CommentText"/>
    <w:next w:val="CommentText"/>
    <w:link w:val="CommentSubjectChar"/>
    <w:uiPriority w:val="99"/>
    <w:semiHidden/>
    <w:unhideWhenUsed/>
    <w:rsid w:val="00584890"/>
    <w:rPr>
      <w:b/>
      <w:bCs/>
    </w:rPr>
  </w:style>
  <w:style w:type="character" w:customStyle="1" w:styleId="CommentSubjectChar">
    <w:name w:val="Comment Subject Char"/>
    <w:basedOn w:val="CommentTextChar"/>
    <w:link w:val="CommentSubject"/>
    <w:uiPriority w:val="99"/>
    <w:semiHidden/>
    <w:rsid w:val="005848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Francis</dc:creator>
  <cp:keywords/>
  <dc:description/>
  <cp:lastModifiedBy>Sue Ablett</cp:lastModifiedBy>
  <cp:revision>2</cp:revision>
  <cp:lastPrinted>2023-01-03T15:06:00Z</cp:lastPrinted>
  <dcterms:created xsi:type="dcterms:W3CDTF">2023-01-03T15:07:00Z</dcterms:created>
  <dcterms:modified xsi:type="dcterms:W3CDTF">2023-01-03T15:07:00Z</dcterms:modified>
</cp:coreProperties>
</file>